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494D" w14:textId="50D55B41" w:rsidR="00BC0114" w:rsidRDefault="00434EC6" w:rsidP="00BC0114">
      <w:pPr>
        <w:jc w:val="both"/>
      </w:pPr>
      <w:r>
        <w:t>Описание работы</w:t>
      </w:r>
      <w:r w:rsidR="00BC0114">
        <w:t xml:space="preserve">: </w:t>
      </w:r>
      <w:r>
        <w:t xml:space="preserve">группа делится на команды по 5 человек. Каждой </w:t>
      </w:r>
      <w:r w:rsidR="00BC0114">
        <w:t xml:space="preserve">команде </w:t>
      </w:r>
      <w:r>
        <w:t>вы</w:t>
      </w:r>
      <w:r w:rsidR="00BC0114">
        <w:t>дается</w:t>
      </w:r>
      <w:r>
        <w:t xml:space="preserve"> по одному</w:t>
      </w:r>
      <w:r w:rsidR="00BC0114">
        <w:t xml:space="preserve"> кейс</w:t>
      </w:r>
      <w:r>
        <w:t>у, шаблон оформления решения кейса и алгоритм работы с кейсом</w:t>
      </w:r>
      <w:r w:rsidR="00BC0114">
        <w:t xml:space="preserve">. На решение </w:t>
      </w:r>
      <w:r>
        <w:t>всего</w:t>
      </w:r>
      <w:r w:rsidR="00BC0114">
        <w:t xml:space="preserve"> кейса отводится </w:t>
      </w:r>
      <w:r w:rsidR="00B55C58">
        <w:t>2</w:t>
      </w:r>
      <w:r>
        <w:t>0-25</w:t>
      </w:r>
      <w:r w:rsidR="00BC0114">
        <w:t xml:space="preserve"> минут. </w:t>
      </w:r>
      <w:r>
        <w:t xml:space="preserve">На презентацию решений отводится по </w:t>
      </w:r>
      <w:r w:rsidR="00F33BB7">
        <w:t>5 минут. На подведение итогов – 5 минут. Всего на данный этап мастер-класса – 60 минут.</w:t>
      </w:r>
    </w:p>
    <w:p w14:paraId="33BF0067" w14:textId="14FF3040" w:rsidR="00BC0114" w:rsidRDefault="00F33BB7" w:rsidP="00BC0114">
      <w:pPr>
        <w:jc w:val="both"/>
      </w:pPr>
      <w:r>
        <w:t>Задание</w:t>
      </w:r>
      <w:r w:rsidR="00BC0114">
        <w:t xml:space="preserve">: Командам необходимо </w:t>
      </w:r>
      <w:r>
        <w:t xml:space="preserve">предложить свое решение по предложенному кейсу. Общая тема для всех ситуаций – это организация работы штаба воспитательной работы школы и распределение «зон ответственности» между его участниками. </w:t>
      </w:r>
      <w:r w:rsidR="00B55C58">
        <w:t>Алгоритм р</w:t>
      </w:r>
      <w:r w:rsidR="00BC0114" w:rsidRPr="00BC0114">
        <w:t xml:space="preserve">ешение кейсового задания: </w:t>
      </w:r>
    </w:p>
    <w:p w14:paraId="76E180F1" w14:textId="2F5072B4" w:rsidR="00BC0114" w:rsidRDefault="00BC0114" w:rsidP="00BC0114">
      <w:pPr>
        <w:pStyle w:val="a3"/>
        <w:numPr>
          <w:ilvl w:val="0"/>
          <w:numId w:val="1"/>
        </w:numPr>
        <w:jc w:val="both"/>
      </w:pPr>
      <w:r>
        <w:t>А</w:t>
      </w:r>
      <w:r w:rsidRPr="00BC0114">
        <w:t xml:space="preserve">нализ ситуации (объяснение возможных причин, определение </w:t>
      </w:r>
      <w:r>
        <w:t>нормативно-правовой базы</w:t>
      </w:r>
      <w:r w:rsidR="00434EC6" w:rsidRPr="00434EC6">
        <w:t xml:space="preserve"> </w:t>
      </w:r>
      <w:r w:rsidR="00434EC6">
        <w:t>(</w:t>
      </w:r>
      <w:r w:rsidR="00434EC6">
        <w:t>при необходимости</w:t>
      </w:r>
      <w:r w:rsidRPr="00BC0114">
        <w:t>)</w:t>
      </w:r>
      <w:r>
        <w:t>.</w:t>
      </w:r>
    </w:p>
    <w:p w14:paraId="254246D0" w14:textId="7F27330E" w:rsidR="00F33BB7" w:rsidRDefault="00F33BB7" w:rsidP="00F33BB7">
      <w:pPr>
        <w:pStyle w:val="a3"/>
        <w:numPr>
          <w:ilvl w:val="0"/>
          <w:numId w:val="1"/>
        </w:numPr>
        <w:jc w:val="both"/>
      </w:pPr>
      <w:r>
        <w:t xml:space="preserve">Сбор идей в режиме «мозгового штурма». Обсуждение и выбор наиболее эффективного решения. </w:t>
      </w:r>
    </w:p>
    <w:p w14:paraId="2A6A5570" w14:textId="1B3639AE" w:rsidR="00F33BB7" w:rsidRDefault="00F33BB7" w:rsidP="00F33BB7">
      <w:pPr>
        <w:pStyle w:val="a3"/>
        <w:numPr>
          <w:ilvl w:val="0"/>
          <w:numId w:val="1"/>
        </w:numPr>
        <w:jc w:val="both"/>
      </w:pPr>
      <w:r>
        <w:t>Обсуждение рисков</w:t>
      </w:r>
      <w:r w:rsidR="00BC0114" w:rsidRPr="00BC0114">
        <w:t xml:space="preserve"> предлагаемого решения (с какими проблемами можно столкнуться при реализации предлагаемого решения)</w:t>
      </w:r>
      <w:r w:rsidR="00B55C58">
        <w:t xml:space="preserve"> и способ</w:t>
      </w:r>
      <w:r>
        <w:t>ов</w:t>
      </w:r>
      <w:r w:rsidR="00B55C58">
        <w:t xml:space="preserve"> их минимизации</w:t>
      </w:r>
      <w:r w:rsidR="00BC0114" w:rsidRPr="00BC0114">
        <w:t>.</w:t>
      </w:r>
      <w:r w:rsidRPr="00F33BB7">
        <w:t xml:space="preserve"> </w:t>
      </w:r>
    </w:p>
    <w:p w14:paraId="29765C03" w14:textId="02EDD3A3" w:rsidR="00F33BB7" w:rsidRDefault="00F33BB7" w:rsidP="00F33BB7">
      <w:pPr>
        <w:pStyle w:val="a3"/>
        <w:numPr>
          <w:ilvl w:val="0"/>
          <w:numId w:val="1"/>
        </w:numPr>
        <w:jc w:val="both"/>
      </w:pPr>
      <w:r>
        <w:t xml:space="preserve">Заполнение шаблона. Подготовка </w:t>
      </w:r>
      <w:r w:rsidR="005E48C7">
        <w:t>выступления от группы.</w:t>
      </w:r>
    </w:p>
    <w:p w14:paraId="0FB3B752" w14:textId="77777777" w:rsidR="00F33BB7" w:rsidRDefault="00F33BB7" w:rsidP="00F33BB7">
      <w:pPr>
        <w:jc w:val="both"/>
      </w:pPr>
    </w:p>
    <w:p w14:paraId="0635935C" w14:textId="4C5C65A1" w:rsidR="00F33BB7" w:rsidRDefault="00F33BB7" w:rsidP="00F33BB7">
      <w:pPr>
        <w:jc w:val="both"/>
      </w:pPr>
      <w:r>
        <w:t xml:space="preserve">Оформление: на экран для всеобщего обозрения выводится таймер для отсчета времени, и задача этапа. </w:t>
      </w:r>
    </w:p>
    <w:p w14:paraId="62AA8729" w14:textId="5062E04D" w:rsidR="00BC0114" w:rsidRDefault="00BC0114" w:rsidP="00F33BB7">
      <w:pPr>
        <w:jc w:val="both"/>
      </w:pPr>
    </w:p>
    <w:sectPr w:rsidR="00BC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8F9"/>
    <w:multiLevelType w:val="hybridMultilevel"/>
    <w:tmpl w:val="E570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30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DB"/>
    <w:rsid w:val="00185FFF"/>
    <w:rsid w:val="00434EC6"/>
    <w:rsid w:val="005E48C7"/>
    <w:rsid w:val="00680644"/>
    <w:rsid w:val="008B7A12"/>
    <w:rsid w:val="00B55C58"/>
    <w:rsid w:val="00BC0114"/>
    <w:rsid w:val="00E02BDB"/>
    <w:rsid w:val="00F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1BB8"/>
  <w15:chartTrackingRefBased/>
  <w15:docId w15:val="{7653A34B-E8C7-4AB1-9FD8-211FEB37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Клевцова</cp:lastModifiedBy>
  <cp:revision>3</cp:revision>
  <dcterms:created xsi:type="dcterms:W3CDTF">2023-05-17T09:25:00Z</dcterms:created>
  <dcterms:modified xsi:type="dcterms:W3CDTF">2023-05-17T09:50:00Z</dcterms:modified>
</cp:coreProperties>
</file>