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7A" w:rsidRDefault="00DE587A" w:rsidP="00DE5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DE587A" w:rsidRDefault="00DE587A" w:rsidP="00DE5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«МОГОЙТИНСКАЯ СРЕДНЯЯ ОБЩЕОБРАЗОВАТЕЛЬНАЯ ШКОЛА им.В.С.АНИЩЕНКО»</w:t>
      </w:r>
    </w:p>
    <w:p w:rsidR="00DE587A" w:rsidRDefault="00DE587A" w:rsidP="00DE5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19049</wp:posOffset>
                </wp:positionV>
                <wp:extent cx="6784975" cy="0"/>
                <wp:effectExtent l="0" t="0" r="5397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4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81E0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1pt,1.5pt" to="628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" strokeweight="1pt">
                <v:shadow on="t"/>
              </v:line>
            </w:pict>
          </mc:Fallback>
        </mc:AlternateContent>
      </w:r>
    </w:p>
    <w:p w:rsidR="00DE587A" w:rsidRDefault="00DE587A" w:rsidP="00DE58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671633, Республика Бурятия, Курумканский район. с. Могойто, ул.Школьная 1, тел/факс 8(30149)96434,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18"/>
            <w:szCs w:val="18"/>
          </w:rPr>
          <w:t>mgtoschool@yandex.ru</w:t>
        </w:r>
      </w:hyperlink>
    </w:p>
    <w:p w:rsidR="00DE587A" w:rsidRDefault="00DE587A" w:rsidP="00DE587A"/>
    <w:p w:rsidR="00DE587A" w:rsidRDefault="00DE587A" w:rsidP="00DE587A"/>
    <w:p w:rsidR="00DE587A" w:rsidRDefault="00DE587A" w:rsidP="00DE5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имущества, переданного на хранение МБОУ «Могойтинская СОШ им. В. С. Анищенко», по проекту «Точка роста» в 2020-2021 уч. году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4260"/>
        <w:gridCol w:w="2318"/>
        <w:gridCol w:w="2311"/>
      </w:tblGrid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пособие для изучения основ механики, кинематики, динамики в начальной школе и основной школе </w:t>
            </w:r>
          </w:p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22942,88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обучения шахматам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3276,28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сердечно-легочной реанимации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28977,90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22965,60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имитаторов травм и поражений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5894,64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складная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2547,00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 шейный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1055,22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Табельные средства для оказания первой медицинской помощи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716,82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тип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134215,47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16463,19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177766,15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66612,56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78715,09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Смартфон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14549,89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 тип 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80934,13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Квадрокоптер тип 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37100,74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19936,83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памяти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1561,12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Штатив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1853,82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Аккумуляторная дрель - винтоверт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6368,00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бит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757,23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сверл универсальный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898,01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инструмент (мультитул)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3829,76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2587.00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штангенциркуль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1982,42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Электролобзик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4965,05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Нобор универсальных пилок для электролобзика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214,55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лобзик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928,08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пилок для ручного лобзика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ножи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1025,16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20722,32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шахматной зоны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8021,58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13369,26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для проектной деятельности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24062,20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право использования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Agisoft Metashape Standart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(образовательная версия)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 мешок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14218,14</w:t>
            </w:r>
          </w:p>
        </w:tc>
      </w:tr>
      <w:tr w:rsidR="00DE587A" w:rsidTr="00DE58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87A" w:rsidRDefault="00DE5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827367,09</w:t>
            </w:r>
          </w:p>
        </w:tc>
      </w:tr>
    </w:tbl>
    <w:p w:rsidR="00DE587A" w:rsidRDefault="00DE587A" w:rsidP="00DE587A">
      <w:pPr>
        <w:rPr>
          <w:rFonts w:ascii="Times New Roman" w:hAnsi="Times New Roman" w:cs="Times New Roman"/>
          <w:sz w:val="24"/>
          <w:szCs w:val="24"/>
        </w:rPr>
      </w:pPr>
    </w:p>
    <w:p w:rsidR="00DE587A" w:rsidRDefault="00DE587A" w:rsidP="00DE587A">
      <w:pPr>
        <w:rPr>
          <w:rFonts w:ascii="Times New Roman" w:hAnsi="Times New Roman" w:cs="Times New Roman"/>
          <w:sz w:val="24"/>
          <w:szCs w:val="24"/>
        </w:rPr>
      </w:pPr>
    </w:p>
    <w:p w:rsidR="00DE587A" w:rsidRDefault="00DE587A" w:rsidP="00DE587A">
      <w:pPr>
        <w:jc w:val="right"/>
      </w:pPr>
      <w:r>
        <w:rPr>
          <w:rFonts w:ascii="Times New Roman" w:hAnsi="Times New Roman" w:cs="Times New Roman"/>
          <w:sz w:val="24"/>
          <w:szCs w:val="24"/>
        </w:rPr>
        <w:t>Директор школ</w:t>
      </w:r>
      <w:r>
        <w:t>ы</w:t>
      </w:r>
      <w:r>
        <w:rPr>
          <w:rFonts w:ascii="Times New Roman" w:hAnsi="Times New Roman" w:cs="Times New Roman"/>
          <w:sz w:val="24"/>
          <w:szCs w:val="24"/>
        </w:rPr>
        <w:t>:                                          Шерстнева Е. П.</w:t>
      </w:r>
    </w:p>
    <w:p w:rsidR="00EC4333" w:rsidRDefault="00EC4333">
      <w:bookmarkStart w:id="0" w:name="_GoBack"/>
      <w:bookmarkEnd w:id="0"/>
    </w:p>
    <w:sectPr w:rsidR="00EC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2E"/>
    <w:rsid w:val="00013D2E"/>
    <w:rsid w:val="00DE587A"/>
    <w:rsid w:val="00E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65B2C-645E-4185-A254-3248F03A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87A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E587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to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2022-04-29T04:27:00Z</dcterms:created>
  <dcterms:modified xsi:type="dcterms:W3CDTF">2022-04-29T04:27:00Z</dcterms:modified>
</cp:coreProperties>
</file>